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1"/>
          <w:szCs w:val="21"/>
          <w:lang w:eastAsia="ru-RU"/>
        </w:rPr>
      </w:pPr>
      <w:bookmarkStart w:id="0" w:name="sub_1008"/>
      <w:r w:rsidRPr="00940A09">
        <w:rPr>
          <w:rFonts w:ascii="Arial" w:eastAsia="Times New Roman" w:hAnsi="Arial" w:cs="Arial"/>
          <w:b/>
          <w:bCs/>
          <w:color w:val="26282F"/>
          <w:sz w:val="21"/>
          <w:szCs w:val="21"/>
          <w:lang w:eastAsia="ru-RU"/>
        </w:rPr>
        <w:t>VIII. Критерии доступности и качества медицинской помощи</w:t>
      </w:r>
      <w:r w:rsidRPr="00940A09">
        <w:rPr>
          <w:rFonts w:ascii="Arial" w:eastAsia="Times New Roman" w:hAnsi="Arial" w:cs="Arial"/>
          <w:b/>
          <w:bCs/>
          <w:color w:val="26282F"/>
          <w:sz w:val="21"/>
          <w:szCs w:val="21"/>
          <w:lang w:eastAsia="ru-RU"/>
        </w:rPr>
        <w:t xml:space="preserve"> по программе госгарантии</w:t>
      </w:r>
      <w:bookmarkStart w:id="1" w:name="_GoBack"/>
      <w:bookmarkEnd w:id="1"/>
      <w:r w:rsidRPr="00940A09">
        <w:rPr>
          <w:rFonts w:ascii="Arial" w:eastAsia="Times New Roman" w:hAnsi="Arial" w:cs="Arial"/>
          <w:b/>
          <w:bCs/>
          <w:color w:val="26282F"/>
          <w:sz w:val="21"/>
          <w:szCs w:val="21"/>
          <w:lang w:eastAsia="ru-RU"/>
        </w:rPr>
        <w:t xml:space="preserve"> Республики Мордовия</w:t>
      </w:r>
    </w:p>
    <w:bookmarkEnd w:id="0"/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40A09">
        <w:rPr>
          <w:rFonts w:ascii="Arial" w:eastAsia="Times New Roman" w:hAnsi="Arial" w:cs="Arial"/>
          <w:sz w:val="21"/>
          <w:szCs w:val="21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уровня и динамики показателей (таблица).</w:t>
      </w:r>
    </w:p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40A09">
        <w:rPr>
          <w:rFonts w:ascii="Arial" w:eastAsia="Times New Roman" w:hAnsi="Arial" w:cs="Arial"/>
          <w:sz w:val="21"/>
          <w:szCs w:val="21"/>
          <w:lang w:eastAsia="ru-RU"/>
        </w:rPr>
        <w:t>Таблица 1 "Целевые значения критериев качества медицинской помощи"</w:t>
      </w:r>
    </w:p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992"/>
        <w:gridCol w:w="1134"/>
        <w:gridCol w:w="1241"/>
      </w:tblGrid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Критерии качества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2021 год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Удовлетворенность населения медицинской помощью (процентов от числа опрошенных):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50,5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52,6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48,4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умерших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Смертность населения в трудоспособном возрасте (число умерших в трудоспособном возрасте на 100 тыс. человек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383,0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Смертность населения (число умерших на 1000 человек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11,7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15,9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Материнская смертность (на 100 тыс. человек, родившихся живыми)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Младенческая смертность (на 1000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родившихся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живыми):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3,9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6,8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умерших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15,5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Смертность детей в возрасте 0 - 4 лет (на 1000 родившихся живыми)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умерших в возрасте 0 - 4 лет на дому в общем количестве умерших в возрасте 0 - 4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17,3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Смертность детей в возрасте 0 - 17 лет (на 100 тыс. человек населения соответствующего возраста)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умерших в возрасте 0 - 17 лет на дому в общем количестве умерших в возрасте 0 - 17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37,7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9,4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54,8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58,3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59,2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со злокачественными новообразованиями, </w:t>
            </w: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30,5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39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инфарктом миокарда, госпитализированных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первые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0,39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0,26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0,465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проведен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в общем количестве пациентов с острым и повторным инфарктом миокарда, имеющих показания к ее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0,10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первые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0,42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или региональные центры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первые</w:t>
            </w:r>
            <w:proofErr w:type="gram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6 часов от начала заболевания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0,053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или региональные центры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0,054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</w:tc>
      </w:tr>
    </w:tbl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40A09">
        <w:rPr>
          <w:rFonts w:ascii="Arial" w:eastAsia="Times New Roman" w:hAnsi="Arial" w:cs="Arial"/>
          <w:sz w:val="21"/>
          <w:szCs w:val="21"/>
          <w:lang w:eastAsia="ru-RU"/>
        </w:rPr>
        <w:t>Таблица 2 "Целевые значения критериев доступности медицинской помощи"</w:t>
      </w:r>
    </w:p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992"/>
        <w:gridCol w:w="1134"/>
        <w:gridCol w:w="1241"/>
      </w:tblGrid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Критерии доступности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2021 год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Обеспеченность населения врачами (на 10 тыс. человек населения, включая городское и сельское население):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48,8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27,2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Обеспеченность населения средним медицинским персоналом (на 10 тыс. человек населения, включая </w:t>
            </w: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городское и сельское население):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106,6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107,8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52,8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47,0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8,4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Доля расходов </w:t>
            </w:r>
            <w:proofErr w:type="gramStart"/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2,2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99,0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67,3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городских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70,9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сельских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63,7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97,6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98,0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95,6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2,5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206,0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20,25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17,0</w:t>
            </w:r>
          </w:p>
        </w:tc>
      </w:tr>
      <w:tr w:rsidR="00940A09" w:rsidRPr="00940A09" w:rsidTr="0026465D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A09" w:rsidRPr="00940A09" w:rsidRDefault="00940A09" w:rsidP="00940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40A0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24,0</w:t>
            </w:r>
          </w:p>
        </w:tc>
      </w:tr>
    </w:tbl>
    <w:p w:rsidR="00940A09" w:rsidRPr="00940A09" w:rsidRDefault="00940A09" w:rsidP="00940A0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715855" w:rsidRPr="00940A09" w:rsidRDefault="00715855">
      <w:pPr>
        <w:rPr>
          <w:sz w:val="21"/>
          <w:szCs w:val="21"/>
        </w:rPr>
      </w:pPr>
    </w:p>
    <w:sectPr w:rsidR="00715855" w:rsidRPr="0094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25"/>
    <w:rsid w:val="00121E25"/>
    <w:rsid w:val="00715855"/>
    <w:rsid w:val="009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2019-02-27T06:08:00Z</dcterms:created>
  <dcterms:modified xsi:type="dcterms:W3CDTF">2019-02-27T06:09:00Z</dcterms:modified>
</cp:coreProperties>
</file>